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85" w:rsidRPr="0036050D" w:rsidRDefault="00327685" w:rsidP="00327685">
      <w:pPr>
        <w:pStyle w:val="20"/>
        <w:shd w:val="clear" w:color="auto" w:fill="auto"/>
        <w:ind w:left="4260" w:right="520"/>
        <w:rPr>
          <w:sz w:val="24"/>
          <w:szCs w:val="24"/>
        </w:rPr>
      </w:pPr>
      <w:r w:rsidRPr="0036050D">
        <w:rPr>
          <w:sz w:val="24"/>
          <w:szCs w:val="24"/>
        </w:rPr>
        <w:t>Утвержден приказом главного врача</w:t>
      </w:r>
      <w:r w:rsidRPr="0036050D">
        <w:rPr>
          <w:sz w:val="24"/>
          <w:szCs w:val="24"/>
        </w:rPr>
        <w:br/>
        <w:t xml:space="preserve">КГБУЗ «Районная больница района имени Лазо» № ______ </w:t>
      </w:r>
      <w:proofErr w:type="gramStart"/>
      <w:r w:rsidRPr="0036050D">
        <w:rPr>
          <w:sz w:val="24"/>
          <w:szCs w:val="24"/>
        </w:rPr>
        <w:t>от</w:t>
      </w:r>
      <w:proofErr w:type="gramEnd"/>
      <w:r w:rsidRPr="0036050D">
        <w:rPr>
          <w:sz w:val="24"/>
          <w:szCs w:val="24"/>
        </w:rPr>
        <w:t xml:space="preserve"> __________________</w:t>
      </w:r>
    </w:p>
    <w:p w:rsidR="00247CDA" w:rsidRDefault="00247CDA" w:rsidP="00247CDA">
      <w:pPr>
        <w:spacing w:line="21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</w:p>
    <w:p w:rsidR="00247CDA" w:rsidRDefault="00247CDA" w:rsidP="00247CDA">
      <w:pPr>
        <w:spacing w:line="216" w:lineRule="auto"/>
        <w:ind w:firstLine="8280"/>
        <w:rPr>
          <w:sz w:val="20"/>
          <w:szCs w:val="20"/>
        </w:rPr>
      </w:pPr>
    </w:p>
    <w:p w:rsidR="00247CDA" w:rsidRDefault="00247CDA" w:rsidP="00247CDA">
      <w:pPr>
        <w:spacing w:line="216" w:lineRule="auto"/>
        <w:ind w:firstLine="8280"/>
        <w:rPr>
          <w:sz w:val="20"/>
          <w:szCs w:val="20"/>
        </w:rPr>
      </w:pPr>
    </w:p>
    <w:p w:rsidR="00247CDA" w:rsidRDefault="00247CDA" w:rsidP="00247CDA">
      <w:pPr>
        <w:spacing w:line="216" w:lineRule="auto"/>
        <w:ind w:firstLine="8280"/>
        <w:rPr>
          <w:sz w:val="20"/>
          <w:szCs w:val="20"/>
        </w:rPr>
      </w:pPr>
    </w:p>
    <w:p w:rsidR="00247CDA" w:rsidRDefault="00247CDA" w:rsidP="00247CDA">
      <w:pPr>
        <w:spacing w:line="216" w:lineRule="auto"/>
        <w:ind w:firstLine="8280"/>
        <w:rPr>
          <w:sz w:val="20"/>
          <w:szCs w:val="20"/>
        </w:rPr>
      </w:pPr>
    </w:p>
    <w:p w:rsidR="00247CDA" w:rsidRDefault="00247CDA" w:rsidP="00247CDA">
      <w:pPr>
        <w:spacing w:line="216" w:lineRule="auto"/>
        <w:ind w:firstLine="8280"/>
        <w:rPr>
          <w:sz w:val="20"/>
          <w:szCs w:val="20"/>
        </w:rPr>
      </w:pPr>
    </w:p>
    <w:p w:rsidR="00247CDA" w:rsidRDefault="00247CDA" w:rsidP="00247CDA">
      <w:pPr>
        <w:spacing w:line="21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Кодекс </w:t>
      </w:r>
    </w:p>
    <w:p w:rsidR="00247CDA" w:rsidRDefault="00247CDA" w:rsidP="00247CDA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этики и служебного поведения </w:t>
      </w:r>
    </w:p>
    <w:p w:rsidR="00247CDA" w:rsidRDefault="00247CDA" w:rsidP="00247CDA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КГБУЗ «Районная больница района имени  Лазо»</w:t>
      </w:r>
      <w:r w:rsidR="008C0A91">
        <w:rPr>
          <w:b/>
          <w:sz w:val="28"/>
          <w:szCs w:val="28"/>
        </w:rPr>
        <w:t xml:space="preserve"> министерства здравоохранения Хабаровского края</w:t>
      </w:r>
    </w:p>
    <w:p w:rsidR="00247CDA" w:rsidRDefault="00247CDA" w:rsidP="00247CDA">
      <w:pPr>
        <w:autoSpaceDE w:val="0"/>
        <w:autoSpaceDN w:val="0"/>
        <w:adjustRightInd w:val="0"/>
        <w:ind w:left="540"/>
        <w:jc w:val="center"/>
        <w:outlineLvl w:val="1"/>
        <w:rPr>
          <w:b/>
          <w:sz w:val="28"/>
          <w:szCs w:val="28"/>
        </w:rPr>
      </w:pPr>
    </w:p>
    <w:p w:rsidR="00247CDA" w:rsidRDefault="00247CDA" w:rsidP="00247CDA">
      <w:pPr>
        <w:autoSpaceDE w:val="0"/>
        <w:autoSpaceDN w:val="0"/>
        <w:adjustRightInd w:val="0"/>
        <w:ind w:left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247CDA" w:rsidRDefault="00247CDA" w:rsidP="00247CDA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247CDA" w:rsidRDefault="00247CDA" w:rsidP="00247CDA">
      <w:pPr>
        <w:spacing w:line="216" w:lineRule="auto"/>
        <w:jc w:val="center"/>
        <w:rPr>
          <w:sz w:val="28"/>
          <w:szCs w:val="28"/>
        </w:rPr>
      </w:pPr>
    </w:p>
    <w:p w:rsidR="00247CDA" w:rsidRDefault="00247CDA" w:rsidP="00B10471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 Кодекс этики и служебного поведения работников </w:t>
      </w:r>
      <w:r w:rsidR="00B10471">
        <w:rPr>
          <w:sz w:val="28"/>
          <w:szCs w:val="28"/>
        </w:rPr>
        <w:t>КГБУЗ РБ Лазо</w:t>
      </w:r>
      <w:r>
        <w:rPr>
          <w:sz w:val="28"/>
          <w:szCs w:val="28"/>
        </w:rPr>
        <w:t xml:space="preserve"> основан на положениях Конституции Российской Федерации, Федерального </w:t>
      </w:r>
      <w:proofErr w:type="gramStart"/>
      <w:r>
        <w:rPr>
          <w:sz w:val="28"/>
          <w:szCs w:val="28"/>
        </w:rPr>
        <w:t xml:space="preserve">закона от 25 декабря 2008 г. № 273-ФЗ «О противодействии коррупции», </w:t>
      </w:r>
      <w:r w:rsidR="00B10471">
        <w:rPr>
          <w:sz w:val="28"/>
          <w:szCs w:val="28"/>
        </w:rPr>
        <w:t xml:space="preserve"> Закона Хабаровского края от 30 сентября 2009 года № 269 «О предупреждении коррупции в Хабаровском крае», Типового кодекса этики и служебного поведения работников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2013 года,</w:t>
      </w:r>
      <w:r>
        <w:rPr>
          <w:sz w:val="28"/>
          <w:szCs w:val="28"/>
        </w:rPr>
        <w:t xml:space="preserve"> и иных нормативных правовых актах</w:t>
      </w:r>
      <w:proofErr w:type="gramEnd"/>
      <w:r>
        <w:rPr>
          <w:sz w:val="28"/>
          <w:szCs w:val="28"/>
        </w:rPr>
        <w:t xml:space="preserve"> Российской Федерации, а также на общепризнанных нравственных принципах и нормах российского общества и государства.</w:t>
      </w:r>
    </w:p>
    <w:p w:rsidR="00247CDA" w:rsidRDefault="00B10471" w:rsidP="00247C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7CDA">
        <w:rPr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</w:t>
      </w:r>
      <w:r>
        <w:rPr>
          <w:sz w:val="28"/>
          <w:szCs w:val="28"/>
        </w:rPr>
        <w:t xml:space="preserve">независимо </w:t>
      </w:r>
      <w:bookmarkStart w:id="0" w:name="_GoBack"/>
      <w:bookmarkEnd w:id="0"/>
      <w:r>
        <w:rPr>
          <w:sz w:val="28"/>
          <w:szCs w:val="28"/>
        </w:rPr>
        <w:t>от занимаемой должности.</w:t>
      </w:r>
    </w:p>
    <w:p w:rsidR="00247CDA" w:rsidRDefault="00B10471" w:rsidP="00247C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7CDA">
        <w:rPr>
          <w:sz w:val="28"/>
          <w:szCs w:val="28"/>
        </w:rPr>
        <w:t xml:space="preserve">. Гражданин Российской Федерации, поступающий на работу в </w:t>
      </w:r>
      <w:r>
        <w:rPr>
          <w:sz w:val="28"/>
          <w:szCs w:val="28"/>
        </w:rPr>
        <w:t>учреждение</w:t>
      </w:r>
      <w:r w:rsidR="00247CDA">
        <w:rPr>
          <w:sz w:val="28"/>
          <w:szCs w:val="28"/>
        </w:rPr>
        <w:t>, знакомится с положениями Кодекса и соблюдает их в процессе своей служебной деятельности.</w:t>
      </w:r>
    </w:p>
    <w:p w:rsidR="00247CDA" w:rsidRDefault="00B10471" w:rsidP="00B10471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4</w:t>
      </w:r>
      <w:r w:rsidR="00247CDA">
        <w:rPr>
          <w:sz w:val="28"/>
          <w:szCs w:val="28"/>
        </w:rPr>
        <w:t>. Каждый работник должен принимать все необходимые меры для соблюдения положений настоящего Кодекса</w:t>
      </w:r>
      <w:r>
        <w:rPr>
          <w:sz w:val="28"/>
          <w:szCs w:val="28"/>
        </w:rPr>
        <w:t>.</w:t>
      </w:r>
      <w:r w:rsidR="00247CDA">
        <w:rPr>
          <w:sz w:val="28"/>
          <w:szCs w:val="28"/>
        </w:rPr>
        <w:t xml:space="preserve"> </w:t>
      </w:r>
    </w:p>
    <w:p w:rsidR="00B10471" w:rsidRDefault="00B10471" w:rsidP="00247C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7CDA">
        <w:rPr>
          <w:sz w:val="28"/>
          <w:szCs w:val="28"/>
        </w:rPr>
        <w:t>. Целью Кодекса является установление этических норм и правил служебного поведения работников для достойного выполнения ими своей</w:t>
      </w:r>
      <w:r>
        <w:rPr>
          <w:sz w:val="28"/>
          <w:szCs w:val="28"/>
        </w:rPr>
        <w:t xml:space="preserve"> профессиональной деятельности.</w:t>
      </w:r>
    </w:p>
    <w:p w:rsidR="00247CDA" w:rsidRDefault="00B10471" w:rsidP="00247C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47CDA">
        <w:rPr>
          <w:sz w:val="28"/>
          <w:szCs w:val="28"/>
        </w:rPr>
        <w:t>Кодекс призван повысить эффективность выполнения работниками Больницы своих должностных обязанностей.</w:t>
      </w:r>
    </w:p>
    <w:p w:rsidR="00247CDA" w:rsidRDefault="00B10471" w:rsidP="00247CDA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7. Кодекс</w:t>
      </w:r>
      <w:r w:rsidR="00247CDA">
        <w:rPr>
          <w:sz w:val="28"/>
          <w:szCs w:val="28"/>
        </w:rPr>
        <w:t xml:space="preserve"> служит основой </w:t>
      </w:r>
      <w:r>
        <w:rPr>
          <w:sz w:val="28"/>
          <w:szCs w:val="28"/>
        </w:rPr>
        <w:t>для формирования должной морали,</w:t>
      </w:r>
      <w:r w:rsidR="00247CDA">
        <w:rPr>
          <w:sz w:val="28"/>
          <w:szCs w:val="28"/>
        </w:rPr>
        <w:t xml:space="preserve"> уважительного отношения к </w:t>
      </w:r>
      <w:r>
        <w:rPr>
          <w:sz w:val="28"/>
          <w:szCs w:val="28"/>
        </w:rPr>
        <w:t xml:space="preserve">своей работе, а также </w:t>
      </w:r>
      <w:r w:rsidR="00247CDA">
        <w:rPr>
          <w:sz w:val="28"/>
          <w:szCs w:val="28"/>
        </w:rPr>
        <w:t xml:space="preserve">выступает как институт общественного сознания и нравственности </w:t>
      </w:r>
      <w:r>
        <w:rPr>
          <w:sz w:val="28"/>
          <w:szCs w:val="28"/>
        </w:rPr>
        <w:t>работников, их самоконтроля.</w:t>
      </w:r>
    </w:p>
    <w:p w:rsidR="00247CDA" w:rsidRDefault="00247CDA" w:rsidP="00247CD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47CDA" w:rsidRDefault="00247CDA" w:rsidP="00247C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Основные принципы и правила служебного поведения, которыми надлежит </w:t>
      </w:r>
      <w:proofErr w:type="gramStart"/>
      <w:r>
        <w:rPr>
          <w:b/>
          <w:sz w:val="28"/>
          <w:szCs w:val="28"/>
        </w:rPr>
        <w:t xml:space="preserve">руководствоваться </w:t>
      </w:r>
      <w:r w:rsidR="00882138">
        <w:rPr>
          <w:b/>
          <w:sz w:val="28"/>
          <w:szCs w:val="28"/>
        </w:rPr>
        <w:t xml:space="preserve"> </w:t>
      </w:r>
      <w:r w:rsidR="00B8632D">
        <w:rPr>
          <w:b/>
          <w:sz w:val="28"/>
          <w:szCs w:val="28"/>
        </w:rPr>
        <w:t>работникам</w:t>
      </w:r>
      <w:proofErr w:type="gramEnd"/>
      <w:r w:rsidR="00B8632D">
        <w:rPr>
          <w:b/>
          <w:sz w:val="28"/>
          <w:szCs w:val="28"/>
        </w:rPr>
        <w:t xml:space="preserve"> </w:t>
      </w:r>
      <w:r w:rsidR="00882138">
        <w:rPr>
          <w:b/>
          <w:sz w:val="28"/>
          <w:szCs w:val="28"/>
        </w:rPr>
        <w:t>КГБУЗ РБ Лазо</w:t>
      </w:r>
    </w:p>
    <w:p w:rsidR="00247CDA" w:rsidRDefault="00882138" w:rsidP="00247C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47CDA">
        <w:rPr>
          <w:sz w:val="28"/>
          <w:szCs w:val="28"/>
        </w:rPr>
        <w:t>. Работники, сознавая ответственность перед государством, обществом и гражданами, призваны:</w:t>
      </w:r>
    </w:p>
    <w:p w:rsidR="00247CDA" w:rsidRDefault="00247CDA" w:rsidP="00247C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медицинской помощи;</w:t>
      </w:r>
    </w:p>
    <w:p w:rsidR="00247CDA" w:rsidRDefault="00882138" w:rsidP="00247C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исходить из </w:t>
      </w:r>
      <w:r w:rsidR="00247CDA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="00247CDA">
        <w:rPr>
          <w:sz w:val="28"/>
          <w:szCs w:val="28"/>
        </w:rPr>
        <w:t xml:space="preserve"> и защита прав и свобод человека и гражданина;</w:t>
      </w:r>
    </w:p>
    <w:p w:rsidR="00247CDA" w:rsidRDefault="00247CDA" w:rsidP="00247C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осуществлять свою деятельность в пределах </w:t>
      </w:r>
      <w:r w:rsidR="00882138">
        <w:rPr>
          <w:sz w:val="28"/>
          <w:szCs w:val="28"/>
        </w:rPr>
        <w:t xml:space="preserve">предоставленных им </w:t>
      </w:r>
      <w:r>
        <w:rPr>
          <w:sz w:val="28"/>
          <w:szCs w:val="28"/>
        </w:rPr>
        <w:t>полномочий;</w:t>
      </w:r>
    </w:p>
    <w:p w:rsidR="00247CDA" w:rsidRDefault="00247CDA" w:rsidP="00247C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 оказывать </w:t>
      </w:r>
      <w:r w:rsidR="00882138">
        <w:rPr>
          <w:sz w:val="28"/>
          <w:szCs w:val="28"/>
        </w:rPr>
        <w:t xml:space="preserve">в служебной деятельности </w:t>
      </w:r>
      <w:r>
        <w:rPr>
          <w:sz w:val="28"/>
          <w:szCs w:val="28"/>
        </w:rPr>
        <w:t xml:space="preserve">предпочтения каким-либо профессиональным или социальным группам и </w:t>
      </w:r>
      <w:r w:rsidR="00882138">
        <w:rPr>
          <w:sz w:val="28"/>
          <w:szCs w:val="28"/>
        </w:rPr>
        <w:t>организациям</w:t>
      </w:r>
      <w:r>
        <w:rPr>
          <w:sz w:val="28"/>
          <w:szCs w:val="28"/>
        </w:rPr>
        <w:t xml:space="preserve">, быть независимыми от влияния отдельных </w:t>
      </w:r>
      <w:r w:rsidR="00882138">
        <w:rPr>
          <w:sz w:val="28"/>
          <w:szCs w:val="28"/>
        </w:rPr>
        <w:t>граждан</w:t>
      </w:r>
      <w:r>
        <w:rPr>
          <w:sz w:val="28"/>
          <w:szCs w:val="28"/>
        </w:rPr>
        <w:t>;</w:t>
      </w:r>
    </w:p>
    <w:p w:rsidR="00247CDA" w:rsidRDefault="00247CDA" w:rsidP="00247C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82138" w:rsidRDefault="00882138" w:rsidP="00247C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уведомлять работодателя (его представителя), правоохранительные органы обо всех случаях обращения к работнику каких-либо лиц в целях склонения к совершению коррупционных  правонарушений;</w:t>
      </w:r>
    </w:p>
    <w:p w:rsidR="00247CDA" w:rsidRDefault="00247CDA" w:rsidP="00247C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соблюдать </w:t>
      </w:r>
      <w:r w:rsidR="00882138">
        <w:rPr>
          <w:sz w:val="28"/>
          <w:szCs w:val="28"/>
        </w:rPr>
        <w:t>беспристрастность</w:t>
      </w:r>
      <w:r>
        <w:rPr>
          <w:sz w:val="28"/>
          <w:szCs w:val="28"/>
        </w:rPr>
        <w:t>, исключающую возможность влияния на служебную деятельность решений политических партий, иных общественных объединений;</w:t>
      </w:r>
    </w:p>
    <w:p w:rsidR="00247CDA" w:rsidRDefault="00247CDA" w:rsidP="00247C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з) соблюдать нормы служебной и профессиональной этики, правила делового поведения и общения;</w:t>
      </w:r>
    </w:p>
    <w:p w:rsidR="00247CDA" w:rsidRDefault="00247CDA" w:rsidP="00247C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и) проявлять корректность и внимательность к гражданам и должностным лицам при служебных контактах с ними;</w:t>
      </w:r>
    </w:p>
    <w:p w:rsidR="00247CDA" w:rsidRDefault="00247CDA" w:rsidP="00247C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к) проявлять терпимость и уважение к обычаям и традициям граждан различных национальностей и народностей России, учитывать культурные особенности, вероисповедание, способствовать сохранению их самобытности;</w:t>
      </w:r>
    </w:p>
    <w:p w:rsidR="00247CDA" w:rsidRDefault="00247CDA" w:rsidP="00247C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E94BFA">
        <w:rPr>
          <w:sz w:val="28"/>
          <w:szCs w:val="28"/>
        </w:rPr>
        <w:t>воздержаться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</w:t>
      </w:r>
      <w:r>
        <w:rPr>
          <w:sz w:val="28"/>
          <w:szCs w:val="28"/>
        </w:rPr>
        <w:t xml:space="preserve">; </w:t>
      </w:r>
    </w:p>
    <w:p w:rsidR="00247CDA" w:rsidRDefault="00247CDA" w:rsidP="00247C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соблюдать конфиденциальность информации о пациенте </w:t>
      </w:r>
      <w:r w:rsidR="00E94BFA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;</w:t>
      </w:r>
    </w:p>
    <w:p w:rsidR="00247CDA" w:rsidRDefault="00247CDA" w:rsidP="00247C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E94BFA" w:rsidRDefault="00E94BFA" w:rsidP="00247C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стремиться к обеспечению как можно более эффективного распоряжения ресурсами, находящимися в </w:t>
      </w:r>
      <w:r w:rsidR="003A533B">
        <w:rPr>
          <w:sz w:val="28"/>
          <w:szCs w:val="28"/>
        </w:rPr>
        <w:t>сфере ответственности работника;</w:t>
      </w:r>
    </w:p>
    <w:p w:rsidR="00247CDA" w:rsidRDefault="00247CDA" w:rsidP="00247C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п) соблюдать установленные в государственном органе и органе местного самоуправления правила публичных выступлений и предоставления служебной информации;</w:t>
      </w:r>
    </w:p>
    <w:p w:rsidR="00247CDA" w:rsidRDefault="00247CDA" w:rsidP="00247C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р) уважительно относиться к деятельности представителей средств массовой информации по информированию общества о работе </w:t>
      </w:r>
      <w:r w:rsidR="00E94BF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а </w:t>
      </w:r>
      <w:r>
        <w:rPr>
          <w:sz w:val="28"/>
          <w:szCs w:val="28"/>
        </w:rPr>
        <w:lastRenderedPageBreak/>
        <w:t>также оказывать содействие в получении достоверной информации в установленном порядке.</w:t>
      </w:r>
    </w:p>
    <w:p w:rsidR="00247CDA" w:rsidRDefault="003A533B" w:rsidP="00247C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47CDA">
        <w:rPr>
          <w:sz w:val="28"/>
          <w:szCs w:val="28"/>
        </w:rPr>
        <w:t xml:space="preserve">. </w:t>
      </w:r>
      <w:proofErr w:type="gramStart"/>
      <w:r w:rsidR="00247CDA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 xml:space="preserve"> </w:t>
      </w:r>
      <w:r w:rsidR="00247CDA">
        <w:rPr>
          <w:sz w:val="28"/>
          <w:szCs w:val="28"/>
        </w:rPr>
        <w:t xml:space="preserve">обязаны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а также </w:t>
      </w:r>
      <w:r>
        <w:rPr>
          <w:sz w:val="28"/>
          <w:szCs w:val="28"/>
        </w:rPr>
        <w:t xml:space="preserve"> иные </w:t>
      </w:r>
      <w:r w:rsidR="00247CDA">
        <w:rPr>
          <w:sz w:val="28"/>
          <w:szCs w:val="28"/>
        </w:rPr>
        <w:t xml:space="preserve">нормативные правовые акты </w:t>
      </w:r>
      <w:r>
        <w:rPr>
          <w:sz w:val="28"/>
          <w:szCs w:val="28"/>
        </w:rPr>
        <w:t>Хабаровского края</w:t>
      </w:r>
      <w:r w:rsidR="00247CDA">
        <w:rPr>
          <w:sz w:val="28"/>
          <w:szCs w:val="28"/>
        </w:rPr>
        <w:t>.</w:t>
      </w:r>
      <w:proofErr w:type="gramEnd"/>
    </w:p>
    <w:p w:rsidR="00247CDA" w:rsidRDefault="003A533B" w:rsidP="00247C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47CDA">
        <w:rPr>
          <w:sz w:val="28"/>
          <w:szCs w:val="28"/>
        </w:rPr>
        <w:t xml:space="preserve">. Работники </w:t>
      </w:r>
      <w:r>
        <w:rPr>
          <w:sz w:val="28"/>
          <w:szCs w:val="28"/>
        </w:rPr>
        <w:t xml:space="preserve"> в своей деятельности не должны допускать нарушения законов и иных нормативных правовых актов исходя из политической, экономической  целесообразности либо по иным мотивам</w:t>
      </w:r>
      <w:r w:rsidR="00247CDA">
        <w:rPr>
          <w:sz w:val="28"/>
          <w:szCs w:val="28"/>
        </w:rPr>
        <w:t>.</w:t>
      </w:r>
    </w:p>
    <w:p w:rsidR="00247CDA" w:rsidRDefault="003A533B" w:rsidP="00247CDA">
      <w:pPr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11</w:t>
      </w:r>
      <w:r w:rsidR="00247CDA">
        <w:rPr>
          <w:sz w:val="28"/>
          <w:szCs w:val="28"/>
        </w:rPr>
        <w:t xml:space="preserve">. 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247CDA" w:rsidRPr="003A533B" w:rsidRDefault="003A533B" w:rsidP="003A533B">
      <w:pPr>
        <w:pStyle w:val="a3"/>
        <w:numPr>
          <w:ilvl w:val="0"/>
          <w:numId w:val="2"/>
        </w:numPr>
        <w:tabs>
          <w:tab w:val="left" w:pos="284"/>
        </w:tabs>
        <w:spacing w:line="13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47CDA" w:rsidRPr="003A533B">
        <w:rPr>
          <w:sz w:val="28"/>
          <w:szCs w:val="28"/>
        </w:rPr>
        <w:t xml:space="preserve">аботник </w:t>
      </w:r>
      <w:r>
        <w:rPr>
          <w:sz w:val="28"/>
          <w:szCs w:val="28"/>
        </w:rPr>
        <w:t>учреждения</w:t>
      </w:r>
      <w:r w:rsidR="00247CDA" w:rsidRPr="003A533B">
        <w:rPr>
          <w:sz w:val="28"/>
          <w:szCs w:val="28"/>
        </w:rPr>
        <w:t xml:space="preserve"> должен оказывать медицинскую помощь любому в ней нуждающемуся независимо от возраста, пола, расы, национальности, вероисповедания, социального положения, политических взглядов, гражданства и других немедицинских факторов, включая материальное положение.</w:t>
      </w:r>
    </w:p>
    <w:p w:rsidR="00247CDA" w:rsidRPr="003A533B" w:rsidRDefault="003A533B" w:rsidP="003A533B">
      <w:pPr>
        <w:pStyle w:val="a3"/>
        <w:numPr>
          <w:ilvl w:val="0"/>
          <w:numId w:val="2"/>
        </w:numPr>
        <w:spacing w:line="13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="00247CDA" w:rsidRPr="003A533B">
        <w:rPr>
          <w:sz w:val="28"/>
          <w:szCs w:val="28"/>
        </w:rPr>
        <w:t xml:space="preserve">ботник </w:t>
      </w:r>
      <w:r>
        <w:rPr>
          <w:sz w:val="28"/>
          <w:szCs w:val="28"/>
        </w:rPr>
        <w:t xml:space="preserve">учреждения </w:t>
      </w:r>
      <w:r w:rsidR="00247CDA" w:rsidRPr="003A533B">
        <w:rPr>
          <w:sz w:val="28"/>
          <w:szCs w:val="28"/>
        </w:rPr>
        <w:t>при назначении медицинских исследований, лечебных процедур, лекарственных средств должен строго руководствоваться медицинскими показаниями и исключительно интересами больного.</w:t>
      </w:r>
    </w:p>
    <w:p w:rsidR="00247CDA" w:rsidRDefault="003A533B" w:rsidP="003A533B">
      <w:pPr>
        <w:numPr>
          <w:ilvl w:val="0"/>
          <w:numId w:val="2"/>
        </w:numPr>
        <w:spacing w:line="133" w:lineRule="atLeast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обязан принимать соответствующие меры по обеспечению безопасности и </w:t>
      </w:r>
      <w:r w:rsidR="00940105">
        <w:rPr>
          <w:sz w:val="28"/>
          <w:szCs w:val="28"/>
        </w:rPr>
        <w:t>конфиденциальности</w:t>
      </w:r>
      <w:r>
        <w:rPr>
          <w:sz w:val="28"/>
          <w:szCs w:val="28"/>
        </w:rPr>
        <w:t xml:space="preserve"> информации</w:t>
      </w:r>
      <w:r w:rsidR="00940105">
        <w:rPr>
          <w:sz w:val="28"/>
          <w:szCs w:val="28"/>
        </w:rPr>
        <w:t>, а за несанкционированное разглашение, которой он несет ответственность или (и) которая стала известна  ему в связи с исполнением им должностных обязанностей</w:t>
      </w:r>
      <w:r w:rsidR="00247CDA">
        <w:rPr>
          <w:sz w:val="28"/>
          <w:szCs w:val="28"/>
        </w:rPr>
        <w:t>.</w:t>
      </w:r>
    </w:p>
    <w:p w:rsidR="00247CDA" w:rsidRDefault="00940105" w:rsidP="003A533B">
      <w:pPr>
        <w:numPr>
          <w:ilvl w:val="0"/>
          <w:numId w:val="2"/>
        </w:numPr>
        <w:spacing w:line="133" w:lineRule="atLeast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Руководящие работники должны образцом профессионализма, безупречной репутации, способствовать формированию в коллективах благоприятно для эффективной работы морально-0психологического климата.</w:t>
      </w:r>
    </w:p>
    <w:p w:rsidR="00940105" w:rsidRDefault="00940105" w:rsidP="003A533B">
      <w:pPr>
        <w:numPr>
          <w:ilvl w:val="0"/>
          <w:numId w:val="2"/>
        </w:numPr>
        <w:spacing w:line="133" w:lineRule="atLeast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Руководящие работники призваны:</w:t>
      </w:r>
    </w:p>
    <w:p w:rsidR="00940105" w:rsidRDefault="00940105" w:rsidP="00940105">
      <w:pPr>
        <w:spacing w:line="133" w:lineRule="atLeast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принимать меры по предотвращению и урегулированию конфликта интересов;</w:t>
      </w:r>
    </w:p>
    <w:p w:rsidR="00247CDA" w:rsidRDefault="00940105" w:rsidP="00940105">
      <w:pPr>
        <w:spacing w:line="133" w:lineRule="atLeast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б) принимать меры по предупреждению коррупции;</w:t>
      </w:r>
    </w:p>
    <w:p w:rsidR="00940105" w:rsidRDefault="00B8632D" w:rsidP="00940105">
      <w:pPr>
        <w:spacing w:line="133" w:lineRule="atLeast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в) не допускать случаев принуждения работников к участию в деятельности политических партий, иных общественных объединений.</w:t>
      </w:r>
    </w:p>
    <w:p w:rsidR="00247CDA" w:rsidRDefault="00B8632D" w:rsidP="003A533B">
      <w:pPr>
        <w:numPr>
          <w:ilvl w:val="0"/>
          <w:numId w:val="2"/>
        </w:numPr>
        <w:spacing w:line="133" w:lineRule="atLeast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Руководящие работники должны принимать меры к тому, чтобы подчиненные им работники не допускали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 и справедливости.</w:t>
      </w:r>
    </w:p>
    <w:p w:rsidR="00247CDA" w:rsidRDefault="00247CDA" w:rsidP="00B8632D">
      <w:pPr>
        <w:spacing w:line="133" w:lineRule="atLeast"/>
        <w:ind w:left="993"/>
        <w:jc w:val="both"/>
        <w:rPr>
          <w:sz w:val="28"/>
          <w:szCs w:val="28"/>
        </w:rPr>
      </w:pPr>
    </w:p>
    <w:p w:rsidR="00247CDA" w:rsidRDefault="00247CDA" w:rsidP="00247CDA">
      <w:pPr>
        <w:ind w:firstLine="720"/>
        <w:jc w:val="both"/>
        <w:rPr>
          <w:sz w:val="28"/>
          <w:szCs w:val="28"/>
        </w:rPr>
      </w:pPr>
    </w:p>
    <w:p w:rsidR="00247CDA" w:rsidRDefault="00247CDA" w:rsidP="00247CDA">
      <w:pPr>
        <w:ind w:firstLine="720"/>
        <w:jc w:val="both"/>
        <w:rPr>
          <w:sz w:val="28"/>
          <w:szCs w:val="28"/>
        </w:rPr>
      </w:pPr>
    </w:p>
    <w:p w:rsidR="00247CDA" w:rsidRDefault="00B8632D" w:rsidP="00247C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247CDA">
        <w:rPr>
          <w:sz w:val="28"/>
          <w:szCs w:val="28"/>
        </w:rPr>
        <w:t>. В служебном поведении работнику Больницы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47CDA" w:rsidRDefault="00B8632D" w:rsidP="00247C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47CDA">
        <w:rPr>
          <w:sz w:val="28"/>
          <w:szCs w:val="28"/>
        </w:rPr>
        <w:t xml:space="preserve">. В служебном поведении работник воздерживается </w:t>
      </w:r>
      <w:proofErr w:type="gramStart"/>
      <w:r w:rsidR="00247CDA">
        <w:rPr>
          <w:sz w:val="28"/>
          <w:szCs w:val="28"/>
        </w:rPr>
        <w:t>от</w:t>
      </w:r>
      <w:proofErr w:type="gramEnd"/>
      <w:r w:rsidR="00247CDA">
        <w:rPr>
          <w:sz w:val="28"/>
          <w:szCs w:val="28"/>
        </w:rPr>
        <w:t>:</w:t>
      </w:r>
    </w:p>
    <w:p w:rsidR="00247CDA" w:rsidRDefault="00247CDA" w:rsidP="00247C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47CDA" w:rsidRDefault="00247CDA" w:rsidP="00247C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47CDA" w:rsidRDefault="00247CDA" w:rsidP="00247C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47CDA" w:rsidRDefault="00B8632D" w:rsidP="00247C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47CDA">
        <w:rPr>
          <w:sz w:val="28"/>
          <w:szCs w:val="28"/>
        </w:rPr>
        <w:t xml:space="preserve">. Работники </w:t>
      </w:r>
      <w:r>
        <w:rPr>
          <w:sz w:val="28"/>
          <w:szCs w:val="28"/>
        </w:rPr>
        <w:t xml:space="preserve">учреждения </w:t>
      </w:r>
      <w:r w:rsidR="00247CDA">
        <w:rPr>
          <w:sz w:val="28"/>
          <w:szCs w:val="28"/>
        </w:rPr>
        <w:t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47CDA" w:rsidRDefault="00247CDA" w:rsidP="00247C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Работники Больницы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247CDA" w:rsidRDefault="00247CDA" w:rsidP="00247CD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47CDA" w:rsidRDefault="00B8632D" w:rsidP="00247C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632D">
        <w:rPr>
          <w:sz w:val="28"/>
          <w:szCs w:val="28"/>
        </w:rPr>
        <w:t>21.</w:t>
      </w:r>
      <w:r w:rsidR="00247CDA">
        <w:rPr>
          <w:sz w:val="28"/>
          <w:szCs w:val="28"/>
        </w:rPr>
        <w:t>Внешний вид работника Больницы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47CDA" w:rsidRDefault="00247CDA" w:rsidP="00247CD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47CDA" w:rsidRDefault="00247CDA" w:rsidP="00247CD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47CDA" w:rsidRDefault="00B8632D" w:rsidP="00B8632D">
      <w:pPr>
        <w:ind w:firstLine="540"/>
        <w:jc w:val="center"/>
        <w:rPr>
          <w:sz w:val="28"/>
          <w:szCs w:val="28"/>
        </w:rPr>
      </w:pPr>
      <w:r>
        <w:rPr>
          <w:sz w:val="20"/>
          <w:szCs w:val="20"/>
        </w:rPr>
        <w:t>__________________________</w:t>
      </w:r>
    </w:p>
    <w:p w:rsidR="004F18EB" w:rsidRDefault="004F18EB"/>
    <w:sectPr w:rsidR="004F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5EBE"/>
    <w:multiLevelType w:val="hybridMultilevel"/>
    <w:tmpl w:val="0B7040FA"/>
    <w:lvl w:ilvl="0" w:tplc="D05CF330">
      <w:start w:val="12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D5879"/>
    <w:multiLevelType w:val="hybridMultilevel"/>
    <w:tmpl w:val="AD2E6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89"/>
    <w:rsid w:val="000B3589"/>
    <w:rsid w:val="00247CDA"/>
    <w:rsid w:val="00327685"/>
    <w:rsid w:val="003A533B"/>
    <w:rsid w:val="004F18EB"/>
    <w:rsid w:val="008535BC"/>
    <w:rsid w:val="00882138"/>
    <w:rsid w:val="008C0A91"/>
    <w:rsid w:val="00940105"/>
    <w:rsid w:val="00B10471"/>
    <w:rsid w:val="00B8632D"/>
    <w:rsid w:val="00E9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247CDA"/>
  </w:style>
  <w:style w:type="paragraph" w:styleId="a3">
    <w:name w:val="List Paragraph"/>
    <w:basedOn w:val="a"/>
    <w:uiPriority w:val="34"/>
    <w:qFormat/>
    <w:rsid w:val="00247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3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276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7685"/>
    <w:pPr>
      <w:widowControl w:val="0"/>
      <w:shd w:val="clear" w:color="auto" w:fill="FFFFFF"/>
      <w:spacing w:line="302" w:lineRule="exact"/>
      <w:jc w:val="righ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247CDA"/>
  </w:style>
  <w:style w:type="paragraph" w:styleId="a3">
    <w:name w:val="List Paragraph"/>
    <w:basedOn w:val="a"/>
    <w:uiPriority w:val="34"/>
    <w:qFormat/>
    <w:rsid w:val="00247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3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276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7685"/>
    <w:pPr>
      <w:widowControl w:val="0"/>
      <w:shd w:val="clear" w:color="auto" w:fill="FFFFFF"/>
      <w:spacing w:line="302" w:lineRule="exact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</dc:creator>
  <cp:keywords/>
  <dc:description/>
  <cp:lastModifiedBy>ДАША</cp:lastModifiedBy>
  <cp:revision>5</cp:revision>
  <cp:lastPrinted>2018-03-26T01:13:00Z</cp:lastPrinted>
  <dcterms:created xsi:type="dcterms:W3CDTF">2015-02-19T05:09:00Z</dcterms:created>
  <dcterms:modified xsi:type="dcterms:W3CDTF">2018-03-26T01:15:00Z</dcterms:modified>
</cp:coreProperties>
</file>