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1C" w:rsidRDefault="003F061C" w:rsidP="003F061C">
      <w:pPr>
        <w:pBdr>
          <w:bottom w:val="single" w:sz="6" w:space="15" w:color="DDDDDD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EBED2A" wp14:editId="3DBD4BA7">
            <wp:extent cx="3949654" cy="2634530"/>
            <wp:effectExtent l="0" t="0" r="0" b="0"/>
            <wp:docPr id="1" name="Рисунок 1" descr="https://www.khabkrai.ru/photos/72046_x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habkrai.ru/photos/72046_x9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85" cy="263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061C" w:rsidRDefault="003F061C" w:rsidP="003F061C">
      <w:pPr>
        <w:pBdr>
          <w:bottom w:val="single" w:sz="6" w:space="15" w:color="DDDDDD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3F061C" w:rsidRPr="003F061C" w:rsidRDefault="003F061C" w:rsidP="003F061C">
      <w:pPr>
        <w:pBdr>
          <w:bottom w:val="single" w:sz="6" w:space="15" w:color="DDDDDD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3F061C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Новые правила диспансеризации вступили в силу в Хабаровском крае</w:t>
      </w:r>
    </w:p>
    <w:p w:rsidR="00C74AF0" w:rsidRDefault="00C74AF0"/>
    <w:p w:rsidR="003F061C" w:rsidRDefault="003F061C" w:rsidP="003F061C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Хабаровском крае вступил в силу новый порядок проведения профилактических медосмотров для населения. Теперь граждане старше 40 лет смогут проходить обследование ежегодно. При этом им в обязательном порядке будут делать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скрининги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ранней диагностики онкологических заболеваний. Пройти врачей можно будет и по выходным.</w:t>
      </w:r>
    </w:p>
    <w:p w:rsidR="003F061C" w:rsidRDefault="003F061C" w:rsidP="003F061C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Диспансеризация по-прежнему остается добровольной и бесплатной. Граждане с 18 лет могут проходить осмотры раз в три года. Отдельные условия предусмотрены для людей старше 40 лет, для которых существенно усилена профилактика онкологических заболеваний, - уточнили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краевом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минздраве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F061C" w:rsidRDefault="003F061C" w:rsidP="003F06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этом году услуги по диспансеризации жителям края предоставят 39 поликлиник. У каждой из этих организаций есть специальная лицензия. Почти все они будут работать по субботам - в среднем до 15-16 часов. Пройти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профосмотры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можно по полису ОМС. Полный график доступен на сайте: </w:t>
      </w:r>
      <w:hyperlink r:id="rId6" w:tgtFrame="_blank" w:history="1">
        <w:r>
          <w:rPr>
            <w:rStyle w:val="a4"/>
            <w:rFonts w:ascii="Arial" w:hAnsi="Arial" w:cs="Arial"/>
            <w:color w:val="0065A2"/>
            <w:sz w:val="21"/>
            <w:szCs w:val="21"/>
          </w:rPr>
          <w:t>https://zdrav.khv.gov.ru/node/7530</w:t>
        </w:r>
      </w:hyperlink>
    </w:p>
    <w:p w:rsidR="003F061C" w:rsidRDefault="003F061C" w:rsidP="003F061C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Отметим, ранее в Российской Федерации профилактические медосмотры граждане зачастую были вынуждены проходить только в рабочее время, которое совпадало с часами приема врачей. Это создавало дискомфорт как для сотрудников и их работодателей, так и для персонала медучреждений.</w:t>
      </w:r>
    </w:p>
    <w:p w:rsidR="003F061C" w:rsidRDefault="003F061C"/>
    <w:sectPr w:rsidR="003F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1C"/>
    <w:rsid w:val="003F061C"/>
    <w:rsid w:val="006E4FD0"/>
    <w:rsid w:val="00C7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6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6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drav.khv.gov.ru/node/75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2021-10-06T22:39:00Z</dcterms:created>
  <dcterms:modified xsi:type="dcterms:W3CDTF">2021-10-06T22:41:00Z</dcterms:modified>
</cp:coreProperties>
</file>